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649" w:rsidRDefault="002B2649">
      <w:pPr>
        <w:rPr>
          <w:rFonts w:ascii="Trebuchet MS" w:hAnsi="Trebuchet MS" w:cs="Trebuchet MS"/>
          <w:sz w:val="56"/>
          <w:szCs w:val="56"/>
          <w:u w:val="single"/>
        </w:rPr>
      </w:pPr>
      <w:r>
        <w:rPr>
          <w:rFonts w:ascii="Trebuchet MS" w:hAnsi="Trebuchet MS" w:cs="Trebuchet MS"/>
          <w:sz w:val="56"/>
          <w:szCs w:val="56"/>
          <w:u w:val="single"/>
        </w:rPr>
        <w:t>REGIONALNI STONOTENISKI SAVEZ NIŠ</w:t>
      </w:r>
    </w:p>
    <w:p w:rsidR="002B2649" w:rsidRDefault="002B2649">
      <w:pPr>
        <w:rPr>
          <w:rFonts w:ascii="Trebuchet MS" w:hAnsi="Trebuchet MS" w:cs="Trebuchet MS"/>
          <w:sz w:val="44"/>
          <w:szCs w:val="44"/>
        </w:rPr>
      </w:pPr>
      <w:r>
        <w:rPr>
          <w:rFonts w:ascii="Trebuchet MS" w:hAnsi="Trebuchet MS" w:cs="Trebuchet MS"/>
          <w:sz w:val="44"/>
          <w:szCs w:val="44"/>
          <w:lang w:val="en-US"/>
        </w:rPr>
        <w:t xml:space="preserve">        </w:t>
      </w:r>
      <w:r>
        <w:rPr>
          <w:rFonts w:ascii="Trebuchet MS" w:hAnsi="Trebuchet MS" w:cs="Trebuchet MS"/>
          <w:sz w:val="44"/>
          <w:szCs w:val="44"/>
        </w:rPr>
        <w:t>18000 NIŠ, BRANKA MILJKOVIĆA 1</w:t>
      </w:r>
    </w:p>
    <w:p w:rsidR="002B2649" w:rsidRDefault="002B2649">
      <w:pPr>
        <w:rPr>
          <w:rFonts w:ascii="Trebuchet MS" w:eastAsia="Times New Roman" w:hAnsi="Trebuchet MS"/>
          <w:sz w:val="36"/>
          <w:szCs w:val="36"/>
        </w:rPr>
      </w:pPr>
      <w:r>
        <w:rPr>
          <w:rFonts w:ascii="Trebuchet MS" w:eastAsia="Times New Roman" w:hAnsi="Trebuchet MS"/>
          <w:sz w:val="36"/>
          <w:szCs w:val="36"/>
          <w:lang w:val="en-US"/>
        </w:rPr>
        <w:t xml:space="preserve">          </w:t>
      </w:r>
      <w:r>
        <w:rPr>
          <w:rFonts w:ascii="Trebuchet MS" w:eastAsia="Times New Roman" w:hAnsi="Trebuchet MS"/>
          <w:sz w:val="36"/>
          <w:szCs w:val="36"/>
        </w:rPr>
        <w:t>KANCELARIJA : 18000 NIŠ, ul. Barska 8</w:t>
      </w:r>
    </w:p>
    <w:p w:rsidR="002B2649" w:rsidRDefault="002B2649">
      <w:pPr>
        <w:rPr>
          <w:rFonts w:ascii="Trebuchet MS" w:hAnsi="Trebuchet MS" w:cs="Trebuchet MS"/>
          <w:sz w:val="36"/>
          <w:szCs w:val="36"/>
        </w:rPr>
      </w:pPr>
      <w:r>
        <w:rPr>
          <w:rFonts w:ascii="Trebuchet MS" w:hAnsi="Trebuchet MS" w:cs="Trebuchet MS"/>
          <w:b/>
          <w:bCs/>
          <w:sz w:val="36"/>
          <w:szCs w:val="36"/>
        </w:rPr>
        <w:t>PIB</w:t>
      </w:r>
      <w:r>
        <w:rPr>
          <w:rFonts w:ascii="Trebuchet MS" w:hAnsi="Trebuchet MS" w:cs="Trebuchet MS"/>
          <w:sz w:val="36"/>
          <w:szCs w:val="36"/>
        </w:rPr>
        <w:t xml:space="preserve">: 101533482  </w:t>
      </w:r>
      <w:r>
        <w:rPr>
          <w:rFonts w:ascii="Trebuchet MS" w:hAnsi="Trebuchet MS" w:cs="Trebuchet MS"/>
          <w:b/>
          <w:bCs/>
          <w:sz w:val="36"/>
          <w:szCs w:val="36"/>
        </w:rPr>
        <w:t>M.B.</w:t>
      </w:r>
      <w:r>
        <w:rPr>
          <w:rFonts w:ascii="Trebuchet MS" w:hAnsi="Trebuchet MS" w:cs="Trebuchet MS"/>
          <w:sz w:val="36"/>
          <w:szCs w:val="36"/>
        </w:rPr>
        <w:t xml:space="preserve"> 17128353  </w:t>
      </w:r>
      <w:r>
        <w:rPr>
          <w:rFonts w:ascii="Trebuchet MS" w:hAnsi="Trebuchet MS" w:cs="Trebuchet MS"/>
          <w:b/>
          <w:bCs/>
          <w:sz w:val="36"/>
          <w:szCs w:val="36"/>
        </w:rPr>
        <w:t>Ž.R.</w:t>
      </w:r>
      <w:r>
        <w:rPr>
          <w:rFonts w:ascii="Trebuchet MS" w:hAnsi="Trebuchet MS" w:cs="Trebuchet MS"/>
          <w:sz w:val="36"/>
          <w:szCs w:val="36"/>
        </w:rPr>
        <w:t xml:space="preserve"> 160-182656-61</w:t>
      </w:r>
    </w:p>
    <w:p w:rsidR="002B2649" w:rsidRDefault="002B2649">
      <w:pPr>
        <w:rPr>
          <w:rFonts w:ascii="Trebuchet MS" w:hAnsi="Trebuchet MS" w:cs="Trebuchet MS"/>
          <w:sz w:val="36"/>
          <w:szCs w:val="36"/>
        </w:rPr>
      </w:pPr>
      <w:r>
        <w:rPr>
          <w:rFonts w:ascii="Trebuchet MS" w:hAnsi="Trebuchet MS" w:cs="Trebuchet MS"/>
          <w:sz w:val="36"/>
          <w:szCs w:val="36"/>
          <w:lang w:val="en-US"/>
        </w:rPr>
        <w:t xml:space="preserve">        </w:t>
      </w:r>
      <w:r>
        <w:rPr>
          <w:rFonts w:ascii="Trebuchet MS" w:hAnsi="Trebuchet MS" w:cs="Trebuchet MS"/>
          <w:sz w:val="36"/>
          <w:szCs w:val="36"/>
        </w:rPr>
        <w:t>Tel/fax 018/591-248,  mob.063/590-477</w:t>
      </w:r>
    </w:p>
    <w:p w:rsidR="002B2649" w:rsidRDefault="002B2649">
      <w:pPr>
        <w:rPr>
          <w:rFonts w:ascii="Trebuchet MS" w:hAnsi="Trebuchet MS" w:cs="Trebuchet MS"/>
          <w:sz w:val="36"/>
          <w:szCs w:val="36"/>
        </w:rPr>
      </w:pPr>
      <w:bookmarkStart w:id="0" w:name="_GoBack"/>
      <w:bookmarkEnd w:id="0"/>
      <w:r>
        <w:rPr>
          <w:lang w:val="en-US"/>
        </w:rPr>
        <w:t xml:space="preserve">        </w:t>
      </w:r>
      <w:hyperlink r:id="rId4">
        <w:r>
          <w:rPr>
            <w:rStyle w:val="Internetveza"/>
            <w:rFonts w:ascii="Trebuchet MS" w:eastAsia="Times New Roman" w:hAnsi="Trebuchet MS"/>
            <w:sz w:val="36"/>
            <w:szCs w:val="36"/>
          </w:rPr>
          <w:t>www.regionnis.rs</w:t>
        </w:r>
      </w:hyperlink>
      <w:r>
        <w:rPr>
          <w:rFonts w:ascii="Trebuchet MS" w:hAnsi="Trebuchet MS" w:cs="Trebuchet MS"/>
          <w:sz w:val="36"/>
          <w:szCs w:val="36"/>
        </w:rPr>
        <w:t xml:space="preserve">e-mail: </w:t>
      </w:r>
      <w:hyperlink r:id="rId5">
        <w:r>
          <w:rPr>
            <w:rStyle w:val="Internetveza"/>
            <w:rFonts w:ascii="Trebuchet MS" w:hAnsi="Trebuchet MS" w:cs="Trebuchet MS"/>
            <w:sz w:val="36"/>
            <w:szCs w:val="36"/>
          </w:rPr>
          <w:t>regionnis@yahoo.com</w:t>
        </w:r>
      </w:hyperlink>
    </w:p>
    <w:p w:rsidR="002B2649" w:rsidRDefault="002B2649"/>
    <w:p w:rsidR="002B2649" w:rsidRDefault="002B2649"/>
    <w:p w:rsidR="002B2649" w:rsidRDefault="002B2649"/>
    <w:p w:rsidR="002B2649" w:rsidRDefault="002B2649"/>
    <w:p w:rsidR="002B2649" w:rsidRDefault="002B2649">
      <w:pPr>
        <w:rPr>
          <w:rFonts w:ascii="Trebuchet MS" w:hAnsi="Trebuchet MS" w:cs="Trebuchet MS"/>
          <w:sz w:val="36"/>
          <w:szCs w:val="36"/>
          <w:u w:val="single"/>
        </w:rPr>
      </w:pPr>
      <w:r>
        <w:rPr>
          <w:rFonts w:ascii="Trebuchet MS" w:hAnsi="Trebuchet MS" w:cs="Trebuchet MS"/>
          <w:sz w:val="36"/>
          <w:szCs w:val="36"/>
          <w:u w:val="single"/>
        </w:rPr>
        <w:t>SMEŠNI I JADNI ODLAZEĆI PREDSEDNIK ZDENKO MAĐER</w:t>
      </w:r>
    </w:p>
    <w:p w:rsidR="002B2649" w:rsidRDefault="002B2649"/>
    <w:p w:rsidR="002B2649" w:rsidRDefault="002B2649">
      <w:pPr>
        <w:rPr>
          <w:rFonts w:ascii="Trebuchet MS" w:hAnsi="Trebuchet MS" w:cs="Trebuchet MS"/>
          <w:sz w:val="36"/>
          <w:szCs w:val="36"/>
        </w:rPr>
      </w:pPr>
      <w:r>
        <w:rPr>
          <w:rFonts w:ascii="Trebuchet MS" w:hAnsi="Trebuchet MS" w:cs="Trebuchet MS"/>
          <w:sz w:val="36"/>
          <w:szCs w:val="36"/>
        </w:rPr>
        <w:t>I pored ličnog obećanja da više neću učestvovati u besmislenim verbalnim konfliktima sa Mađer Zdenkom, na to sam primoran i ovaj put, jer je ovolika prisutna mržnja u pisanju i ophođenju, svojstvena samo nekom ko se, kao on sada, grčevito bori za fotelju i funkciju. Ono što svi odavno već znaju, da od nedelje više neće biti predsednik STSS, sada je, konačno, i njemu postalo jasno. Zato i ovoliko plače, pa onda preti, a onda opet zapomaže i tako redom. Moram reći – jadno i bedno. Treba biti, čak i u porazu, dostojanstven.</w:t>
      </w:r>
    </w:p>
    <w:p w:rsidR="002B2649" w:rsidRDefault="002B2649"/>
    <w:p w:rsidR="002B2649" w:rsidRDefault="002B2649">
      <w:pPr>
        <w:rPr>
          <w:rFonts w:ascii="Trebuchet MS" w:hAnsi="Trebuchet MS" w:cs="Trebuchet MS"/>
          <w:sz w:val="36"/>
          <w:szCs w:val="36"/>
        </w:rPr>
      </w:pPr>
      <w:r>
        <w:rPr>
          <w:rFonts w:ascii="Trebuchet MS" w:hAnsi="Trebuchet MS" w:cs="Trebuchet MS"/>
          <w:sz w:val="36"/>
          <w:szCs w:val="36"/>
        </w:rPr>
        <w:t>Za sve optužbe koje su izrečene na račun Radošević Olivera i mene, postoji uredna dokumentacija,koja sve demantuje.</w:t>
      </w:r>
    </w:p>
    <w:p w:rsidR="002B2649" w:rsidRDefault="002B2649">
      <w:pPr>
        <w:rPr>
          <w:rFonts w:ascii="Trebuchet MS" w:hAnsi="Trebuchet MS" w:cs="Trebuchet MS"/>
          <w:sz w:val="36"/>
          <w:szCs w:val="36"/>
        </w:rPr>
      </w:pPr>
      <w:r>
        <w:rPr>
          <w:rFonts w:ascii="Trebuchet MS" w:hAnsi="Trebuchet MS" w:cs="Trebuchet MS"/>
          <w:sz w:val="36"/>
          <w:szCs w:val="36"/>
        </w:rPr>
        <w:t>U prethodnom saopštenju naveo sam da je RSTSN 3 puta do sada bio prevaren i obmanut, a dok je bio u nekoj vrsti koalicije sa Regionom Beograda. Sledeću šansu nikad neće dobiti, i TO JE JEDINI RAZLOG ZA OVAKVE OPTUŽBE. Milićeviću, koji je idejni vođa “dvojca bez kormilara” (Milićević-Mađer), nije valjao ni Kalinić, ni Radošević, ni Stevanović...Niko. Ali je zato njegov drug i lični prijatelj Mađer MNOGO DOBAR. Da, za izbegavanje. Zapravo, ovaj dvojac ima i kormilara. To je žena Milićević Predraga, Manuela Milićević, koja im daje pravne savete i zastupa STSS već duže vreme, BEZ IKAKVE ODLUKE IO STSS, a treba proveriti za kolike honorare ?!!  I takve stvari stavite na sajt, da i drugi vide vaše veliko poštenje!</w:t>
      </w:r>
    </w:p>
    <w:p w:rsidR="002B2649" w:rsidRDefault="002B2649"/>
    <w:p w:rsidR="002B2649" w:rsidRDefault="002B2649">
      <w:pPr>
        <w:rPr>
          <w:rFonts w:ascii="Trebuchet MS" w:hAnsi="Trebuchet MS" w:cs="Trebuchet MS"/>
          <w:sz w:val="36"/>
          <w:szCs w:val="36"/>
        </w:rPr>
      </w:pPr>
      <w:r>
        <w:rPr>
          <w:rFonts w:ascii="Trebuchet MS" w:hAnsi="Trebuchet MS" w:cs="Trebuchet MS"/>
          <w:sz w:val="36"/>
          <w:szCs w:val="36"/>
        </w:rPr>
        <w:t>Oko odlaska u Kinu sve je jasno. Pomenutom “dvojcu”, to je samo bio izgovor da smenjuju Radoševića. Lično sam na STSS uplatio 100.000 dinara, dok je Radošević uplatio 200.000 dinara,tako da je za Vukmirovića i mene ukupno uplaćeno 300.000 dinara. Stidim se toga, moram reći. Mislim da sam jedini “funkcioner” ikada u STSS koji je sam platio svoj odlazak. Pomenutu uplatnicu sam nosio na Skupštine RSTSN i javno je nudio svima koji su hteli da se uvere u to. I sada, svi dušebrižnici mogu uplatnicu pogledati u prilogu. Inače, odluka IO STSS iz Aleksinca postoji, a Oliver Radošević ima snimljen audio zapis cele sednice. Za ovo što je Mađer napisao, podneću prijavu Sudu za krivično delo uvrede.</w:t>
      </w:r>
    </w:p>
    <w:p w:rsidR="002B2649" w:rsidRDefault="002B2649">
      <w:pPr>
        <w:rPr>
          <w:rFonts w:ascii="Trebuchet MS" w:hAnsi="Trebuchet MS" w:cs="Trebuchet MS"/>
          <w:sz w:val="36"/>
          <w:szCs w:val="36"/>
        </w:rPr>
      </w:pPr>
      <w:r>
        <w:rPr>
          <w:rFonts w:ascii="Trebuchet MS" w:hAnsi="Trebuchet MS" w:cs="Trebuchet MS"/>
          <w:sz w:val="36"/>
          <w:szCs w:val="36"/>
        </w:rPr>
        <w:t>Opremu od g. Kalinić Zorana je preuzeo bivši predsednik Radošević, a bili smo prisutni još jedan magacioner i ja. Za svu opremu koja je donirana klubovima, postoje uredno potpisani reversi. Niko nije dinara zaradio od toga. Dokumenti će naknadno biti objavljeni na sajtu kao dokaz, jer se nalaze kod Olivera Radoševića.</w:t>
      </w:r>
    </w:p>
    <w:p w:rsidR="002B2649" w:rsidRDefault="002B2649">
      <w:pPr>
        <w:rPr>
          <w:rFonts w:ascii="Trebuchet MS" w:hAnsi="Trebuchet MS" w:cs="Trebuchet MS"/>
          <w:sz w:val="36"/>
          <w:szCs w:val="36"/>
        </w:rPr>
      </w:pPr>
      <w:r>
        <w:rPr>
          <w:rFonts w:ascii="Trebuchet MS" w:hAnsi="Trebuchet MS" w:cs="Trebuchet MS"/>
          <w:sz w:val="36"/>
          <w:szCs w:val="36"/>
        </w:rPr>
        <w:t xml:space="preserve">Za navodne kazne koje se stalno spominju, lično ih je osmišljao Jovan Živić i Milićević Predrag, koji je bio u dosluhu sa tadašnjim Disciplinskim sudijom Čimburovićem. Dušanu Stevanoviću, koji je podržavao smenjenog Jovana Živića u RSTSN, takođe je odgovaralo da se ja uklonim sa stonoteniske scene, pa su izmišljani nekakvi prestupi i slično. S obzirom da cela Srbija zna da su kazne bile političke prirode, u daljem periodu ih NIKO nije uvažavao, a na skupštini u Požarevcu kada je smenjen Stevanović su i ukinute. </w:t>
      </w:r>
      <w:r>
        <w:rPr>
          <w:rFonts w:ascii="Trebuchet MS" w:hAnsi="Trebuchet MS" w:cs="Trebuchet MS"/>
          <w:sz w:val="36"/>
          <w:szCs w:val="36"/>
          <w:u w:val="single"/>
        </w:rPr>
        <w:t>POSLASTICA: Ni Milićeviću i Mađeru nisu smetalenavodne kazne kada sam potpisao zahtev za vanrednomSkupštinom za smenom D.Stevanovića (u prilogu). ALI SADA SE OPET POZIVAJU NA TO JER ĆE MAĐER BITI SMENJEN.</w:t>
      </w:r>
      <w:r>
        <w:rPr>
          <w:rFonts w:ascii="Trebuchet MS" w:hAnsi="Trebuchet MS" w:cs="Trebuchet MS"/>
          <w:sz w:val="36"/>
          <w:szCs w:val="36"/>
        </w:rPr>
        <w:t xml:space="preserve"> Pored toga, Radošević i ja smo podneli tužbu Upravnom sudu, proces još traje zbog spore sudske  administracije, a kad dobijemo adekvatnu presudu, lično ćemo tužiti sve učesnike ovog dela.</w:t>
      </w:r>
    </w:p>
    <w:p w:rsidR="002B2649" w:rsidRDefault="002B2649">
      <w:pPr>
        <w:rPr>
          <w:rFonts w:ascii="Trebuchet MS" w:hAnsi="Trebuchet MS" w:cs="Trebuchet MS"/>
          <w:sz w:val="36"/>
          <w:szCs w:val="36"/>
        </w:rPr>
      </w:pPr>
      <w:r>
        <w:rPr>
          <w:rFonts w:ascii="Trebuchet MS" w:hAnsi="Trebuchet MS" w:cs="Trebuchet MS"/>
          <w:sz w:val="36"/>
          <w:szCs w:val="36"/>
        </w:rPr>
        <w:t>Za rečenicu da je Oliver Radošević “ukrao” pečate iz STSS-a, biće Mađeru podnešena tužba i prijava za klevetu.</w:t>
      </w:r>
    </w:p>
    <w:p w:rsidR="002B2649" w:rsidRDefault="002B2649">
      <w:pPr>
        <w:rPr>
          <w:rFonts w:ascii="Trebuchet MS" w:hAnsi="Trebuchet MS" w:cs="Trebuchet MS"/>
          <w:sz w:val="36"/>
          <w:szCs w:val="36"/>
        </w:rPr>
      </w:pPr>
      <w:r>
        <w:rPr>
          <w:rFonts w:ascii="Trebuchet MS" w:hAnsi="Trebuchet MS" w:cs="Trebuchet MS"/>
          <w:sz w:val="36"/>
          <w:szCs w:val="36"/>
        </w:rPr>
        <w:t>Za stolove koje opet spominje Mađer postoji uredno potpisan revers da su stolovi vraćeni (u prilogu).</w:t>
      </w:r>
    </w:p>
    <w:p w:rsidR="002B2649" w:rsidRDefault="002B2649"/>
    <w:p w:rsidR="002B2649" w:rsidRDefault="002B2649">
      <w:pPr>
        <w:rPr>
          <w:rFonts w:ascii="Trebuchet MS" w:hAnsi="Trebuchet MS" w:cs="Trebuchet MS"/>
          <w:sz w:val="36"/>
          <w:szCs w:val="36"/>
        </w:rPr>
      </w:pPr>
      <w:r>
        <w:rPr>
          <w:rFonts w:ascii="Trebuchet MS" w:hAnsi="Trebuchet MS" w:cs="Trebuchet MS"/>
          <w:sz w:val="36"/>
          <w:szCs w:val="36"/>
        </w:rPr>
        <w:t>Jedino gde se slažem sa Mađerom je to da na računu izdatom od “Palilule” stoji greškom da je to i odluka IO STSS, jer je pomenuti tekst (copy-paste) preuzet sa memoranduma RSTSN, pa je po inerciji ostao u celosti. To nikako neće promeniti stav UO RSTSN da se sredstva naših klubova po svaku cenu sačuvaju od Petra Jovanovića (najnovijeg saradnika “dvojca” iz Beograda – priznaju ga na pokušaju Skupštine od 20.maja), koji je do sada oštetio RSTSN za oko 800.000 dinara.</w:t>
      </w:r>
    </w:p>
    <w:p w:rsidR="002B2649" w:rsidRDefault="002B2649"/>
    <w:p w:rsidR="002B2649" w:rsidRDefault="002B2649">
      <w:pPr>
        <w:rPr>
          <w:rFonts w:ascii="Trebuchet MS" w:hAnsi="Trebuchet MS" w:cs="Trebuchet MS"/>
          <w:sz w:val="36"/>
          <w:szCs w:val="36"/>
        </w:rPr>
      </w:pPr>
      <w:r>
        <w:rPr>
          <w:rFonts w:ascii="Trebuchet MS" w:hAnsi="Trebuchet MS" w:cs="Trebuchet MS"/>
          <w:sz w:val="36"/>
          <w:szCs w:val="36"/>
        </w:rPr>
        <w:t xml:space="preserve">Konačno, </w:t>
      </w:r>
      <w:r>
        <w:rPr>
          <w:rFonts w:ascii="Trebuchet MS" w:hAnsi="Trebuchet MS" w:cs="Trebuchet MS"/>
          <w:b/>
          <w:bCs/>
          <w:sz w:val="36"/>
          <w:szCs w:val="36"/>
          <w:u w:val="single"/>
        </w:rPr>
        <w:t>opominjem vas da prestanete da pretite mojim</w:t>
      </w:r>
      <w:r>
        <w:rPr>
          <w:rFonts w:ascii="Trebuchet MS" w:hAnsi="Trebuchet MS" w:cs="Trebuchet MS"/>
          <w:sz w:val="36"/>
          <w:szCs w:val="36"/>
          <w:u w:val="single"/>
        </w:rPr>
        <w:t>klubovima.</w:t>
      </w:r>
      <w:r>
        <w:rPr>
          <w:rFonts w:ascii="Trebuchet MS" w:hAnsi="Trebuchet MS" w:cs="Trebuchet MS"/>
          <w:sz w:val="36"/>
          <w:szCs w:val="36"/>
        </w:rPr>
        <w:t xml:space="preserve"> Za njih se ja staram i brinem mnogo bolje i više od vas. Do petka će u ime svih registrovanih klubova u RSTSN za sezonu 2017/18, na račun STSS-a biti uplaćeno 30% iznosa tako da će biti sve čisto oko registracije. Moći ćete da podignete vaš novac, jer vas to jedino interesuje koliko se vidi iz ovih dopisa. </w:t>
      </w:r>
      <w:r>
        <w:rPr>
          <w:rFonts w:ascii="Trebuchet MS" w:hAnsi="Trebuchet MS" w:cs="Trebuchet MS"/>
          <w:b/>
          <w:bCs/>
          <w:sz w:val="36"/>
          <w:szCs w:val="36"/>
          <w:u w:val="single"/>
        </w:rPr>
        <w:t>Vi i 7 vaših ljudi hoćete daoduzimate nadležnost nama, koji imamo zajedno saVojvodinom i Kosovom preko 100 klubova ???</w:t>
      </w:r>
      <w:r>
        <w:rPr>
          <w:rFonts w:ascii="Trebuchet MS" w:hAnsi="Trebuchet MS" w:cs="Trebuchet MS"/>
          <w:sz w:val="36"/>
          <w:szCs w:val="36"/>
        </w:rPr>
        <w:t>Smešno. Svoje pretnje nećete ni u kom slučaju moći da ostvarite.</w:t>
      </w:r>
    </w:p>
    <w:p w:rsidR="002B2649" w:rsidRDefault="002B2649">
      <w:pPr>
        <w:rPr>
          <w:u w:val="single"/>
        </w:rPr>
      </w:pPr>
    </w:p>
    <w:p w:rsidR="002B2649" w:rsidRDefault="002B2649">
      <w:pPr>
        <w:rPr>
          <w:rFonts w:ascii="Trebuchet MS" w:hAnsi="Trebuchet MS" w:cs="Trebuchet MS"/>
          <w:sz w:val="36"/>
          <w:szCs w:val="36"/>
          <w:u w:val="single"/>
        </w:rPr>
      </w:pPr>
      <w:r>
        <w:rPr>
          <w:rFonts w:ascii="Trebuchet MS" w:hAnsi="Trebuchet MS" w:cs="Trebuchet MS"/>
          <w:sz w:val="36"/>
          <w:szCs w:val="36"/>
          <w:u w:val="single"/>
        </w:rPr>
        <w:t>JER ĆETE 9.JULA BITI SMENJENI SA FUNKCIJE PREDSEDNIKA!</w:t>
      </w:r>
    </w:p>
    <w:p w:rsidR="002B2649" w:rsidRDefault="002B2649"/>
    <w:p w:rsidR="002B2649" w:rsidRDefault="002B2649"/>
    <w:p w:rsidR="002B2649" w:rsidRDefault="002B2649"/>
    <w:p w:rsidR="002B2649" w:rsidRDefault="002B2649">
      <w:pPr>
        <w:rPr>
          <w:rFonts w:ascii="Trebuchet MS" w:hAnsi="Trebuchet MS" w:cs="Trebuchet MS"/>
          <w:sz w:val="36"/>
          <w:szCs w:val="36"/>
        </w:rPr>
      </w:pPr>
      <w:r>
        <w:rPr>
          <w:rFonts w:ascii="Trebuchet MS" w:hAnsi="Trebuchet MS" w:cs="Trebuchet MS"/>
          <w:sz w:val="36"/>
          <w:szCs w:val="36"/>
        </w:rPr>
        <w:t>Niš, 5.jul 2017.</w:t>
      </w:r>
    </w:p>
    <w:p w:rsidR="002B2649" w:rsidRDefault="002B2649"/>
    <w:p w:rsidR="002B2649" w:rsidRDefault="002B2649"/>
    <w:p w:rsidR="002B2649" w:rsidRDefault="002B2649"/>
    <w:p w:rsidR="002B2649" w:rsidRDefault="002B2649"/>
    <w:p w:rsidR="002B2649" w:rsidRDefault="002B2649"/>
    <w:p w:rsidR="002B2649" w:rsidRDefault="002B2649"/>
    <w:p w:rsidR="002B2649" w:rsidRDefault="002B2649"/>
    <w:sectPr w:rsidR="002B2649" w:rsidSect="00242432">
      <w:pgSz w:w="11906" w:h="16838"/>
      <w:pgMar w:top="1134" w:right="1134" w:bottom="384"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ew Roman"/>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icrosoft YaHei">
    <w:panose1 w:val="00000000000000000000"/>
    <w:charset w:val="86"/>
    <w:family w:val="auto"/>
    <w:notTrueType/>
    <w:pitch w:val="default"/>
    <w:sig w:usb0="00000001" w:usb1="080E0000" w:usb2="00000010" w:usb3="00000000" w:csb0="0004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9"/>
  <w:doNotHyphenateCaps/>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2432"/>
    <w:rsid w:val="00242432"/>
    <w:rsid w:val="00247906"/>
    <w:rsid w:val="002B2649"/>
    <w:rsid w:val="00901F42"/>
    <w:rsid w:val="00A04D3B"/>
    <w:rsid w:val="0E1974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432"/>
    <w:pPr>
      <w:widowControl w:val="0"/>
      <w:suppressAutoHyphens/>
    </w:pPr>
    <w:rPr>
      <w:rFonts w:ascii="Times New Roman" w:hAnsi="Times New Roman"/>
      <w:sz w:val="24"/>
      <w:szCs w:val="24"/>
      <w:lang w:val="zh-CN"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veza">
    <w:name w:val="Internet veza"/>
    <w:uiPriority w:val="99"/>
    <w:rsid w:val="00242432"/>
    <w:rPr>
      <w:color w:val="000080"/>
      <w:u w:val="single"/>
      <w:lang w:val="zh-CN" w:eastAsia="zh-CN"/>
    </w:rPr>
  </w:style>
  <w:style w:type="paragraph" w:customStyle="1" w:styleId="Naslovljavanje">
    <w:name w:val="Naslovljavanje"/>
    <w:basedOn w:val="Normal"/>
    <w:next w:val="Teloteksta"/>
    <w:uiPriority w:val="99"/>
    <w:rsid w:val="00242432"/>
    <w:pPr>
      <w:keepNext/>
      <w:spacing w:before="240" w:after="120"/>
    </w:pPr>
    <w:rPr>
      <w:rFonts w:ascii="Arial" w:eastAsia="Microsoft YaHei" w:hAnsi="Arial" w:cs="Arial"/>
      <w:sz w:val="28"/>
      <w:szCs w:val="28"/>
    </w:rPr>
  </w:style>
  <w:style w:type="paragraph" w:customStyle="1" w:styleId="Teloteksta">
    <w:name w:val="Telo teksta"/>
    <w:basedOn w:val="Normal"/>
    <w:uiPriority w:val="99"/>
    <w:rsid w:val="00242432"/>
    <w:pPr>
      <w:spacing w:after="120"/>
    </w:pPr>
  </w:style>
  <w:style w:type="paragraph" w:customStyle="1" w:styleId="Lista">
    <w:name w:val="Lista"/>
    <w:basedOn w:val="Teloteksta"/>
    <w:uiPriority w:val="99"/>
    <w:rsid w:val="00242432"/>
  </w:style>
  <w:style w:type="paragraph" w:customStyle="1" w:styleId="Natpis">
    <w:name w:val="Natpis"/>
    <w:basedOn w:val="Normal"/>
    <w:uiPriority w:val="99"/>
    <w:rsid w:val="00242432"/>
    <w:pPr>
      <w:suppressLineNumbers/>
      <w:spacing w:before="120" w:after="120"/>
    </w:pPr>
    <w:rPr>
      <w:i/>
      <w:iCs/>
    </w:rPr>
  </w:style>
  <w:style w:type="paragraph" w:customStyle="1" w:styleId="Indeks">
    <w:name w:val="Indeks"/>
    <w:basedOn w:val="Normal"/>
    <w:uiPriority w:val="99"/>
    <w:rsid w:val="00242432"/>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stsn@gmail.com" TargetMode="External"/><Relationship Id="rId4" Type="http://schemas.openxmlformats.org/officeDocument/2006/relationships/hyperlink" Target="http://www.regionnis.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749</Words>
  <Characters>4273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REGIONALNI STONOTENISKI SAVEZ NIŠ</dc:title>
  <dc:subject/>
  <dc:creator>Elniprom</dc:creator>
  <cp:keywords/>
  <dc:description/>
  <cp:lastModifiedBy>n/a</cp:lastModifiedBy>
  <cp:revision>2</cp:revision>
  <cp:lastPrinted>2017-03-06T14:05:00Z</cp:lastPrinted>
  <dcterms:created xsi:type="dcterms:W3CDTF">2015-12-02T02:38:00Z</dcterms:created>
  <dcterms:modified xsi:type="dcterms:W3CDTF">2017-07-05T13:11:00Z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1033-10.1.0.5781</vt:lpwstr>
  </property>
</Properties>
</file>