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BD" w:rsidRPr="00F432BD" w:rsidRDefault="00F432BD" w:rsidP="00F432BD">
      <w:pPr>
        <w:spacing w:after="0" w:line="240" w:lineRule="auto"/>
        <w:rPr>
          <w:rFonts w:ascii="Times New Roman" w:eastAsia="Times New Roman" w:hAnsi="Times New Roman" w:cs="Times New Roman"/>
          <w:b/>
          <w:sz w:val="36"/>
          <w:szCs w:val="36"/>
        </w:rPr>
      </w:pPr>
      <w:r w:rsidRPr="00F432BD">
        <w:rPr>
          <w:rFonts w:ascii="Calibri" w:eastAsia="Times New Roman" w:hAnsi="Calibri" w:cs="Calibri"/>
          <w:b/>
          <w:sz w:val="36"/>
          <w:szCs w:val="36"/>
        </w:rPr>
        <w:t>Po prijavi Petra Jovanovića Gibe, u decembru mesecu je terenska kontrola naložila Regionalnom stonoteniskom savezu Niš dostavu kompletne dokumentacije, kako bi se utvrdile eventualne nepravilnosti u radu. U usmenom razgovoru sa inspektorom, prijava je napisana pod sumnjom da su proneverena finansijska sredstva itd. Dana 20.marta, konačno je završena kontrola, i preuzet je Zapisnik, u kome se jasno konstatuje da je svo poslovanje ispravno i pokriveno adekvatnom dokumentacijom, osim iznosa od 143.018,63 dinara. Pomenuti iznos, podignut je od strane upravo Petra Jovanovića, dok je u APR-u bio upisan Miroljub Pejić. Za pomenuti iznos, Jovanović inspektoru naravno NIJE DOSTAVIO NIKAKVO PRAVDANJE.  Pored toga što su ta sredstva nenamenski potrošena, kao kaznu sa kamatom, RSTSN će morati da plati i iznos od 35.477,39 dinara.</w:t>
      </w:r>
    </w:p>
    <w:p w:rsidR="00F432BD" w:rsidRDefault="00F432BD" w:rsidP="00F432BD">
      <w:pPr>
        <w:spacing w:after="0" w:line="240" w:lineRule="auto"/>
        <w:rPr>
          <w:rFonts w:ascii="Calibri" w:eastAsia="Times New Roman" w:hAnsi="Calibri" w:cs="Calibri"/>
          <w:b/>
          <w:sz w:val="36"/>
          <w:szCs w:val="36"/>
        </w:rPr>
      </w:pPr>
      <w:r w:rsidRPr="00F432BD">
        <w:rPr>
          <w:rFonts w:ascii="Calibri" w:eastAsia="Times New Roman" w:hAnsi="Calibri" w:cs="Calibri"/>
          <w:b/>
          <w:sz w:val="36"/>
          <w:szCs w:val="36"/>
        </w:rPr>
        <w:t>U tom smislu, na sastanku UO RSTSN u Nišu, 21.3.2017. donešena je Odluka da se protiv Jovanović Petra objedine sve prijave (laptop, prijave klubovima, lažne tužbe prema RSTSN, dugovanja stk "Vranje", falsifikovanje zapisnika i tužbi...) i da se protiv njega započne sveobuhvatni sudski proces, sa ciljem naplate svih sredstava koje je on na različite načine uzeo od Regiona i klubova.</w:t>
      </w:r>
    </w:p>
    <w:p w:rsidR="00F432BD" w:rsidRDefault="00F432BD" w:rsidP="00F432BD">
      <w:pPr>
        <w:spacing w:after="0" w:line="240" w:lineRule="auto"/>
        <w:rPr>
          <w:rFonts w:ascii="Calibri" w:eastAsia="Times New Roman" w:hAnsi="Calibri" w:cs="Calibri"/>
          <w:b/>
          <w:sz w:val="36"/>
          <w:szCs w:val="36"/>
        </w:rPr>
      </w:pPr>
    </w:p>
    <w:p w:rsidR="00F432BD" w:rsidRDefault="00F432BD" w:rsidP="00F432BD">
      <w:pPr>
        <w:spacing w:after="0" w:line="240" w:lineRule="auto"/>
        <w:rPr>
          <w:rFonts w:ascii="Calibri" w:eastAsia="Times New Roman" w:hAnsi="Calibri" w:cs="Calibri"/>
          <w:b/>
          <w:sz w:val="36"/>
          <w:szCs w:val="36"/>
        </w:rPr>
      </w:pPr>
    </w:p>
    <w:p w:rsidR="00F432BD" w:rsidRPr="00F432BD" w:rsidRDefault="00F432BD" w:rsidP="00F432BD">
      <w:pPr>
        <w:spacing w:after="0" w:line="240" w:lineRule="auto"/>
        <w:rPr>
          <w:rFonts w:ascii="Times New Roman" w:eastAsia="Times New Roman" w:hAnsi="Times New Roman" w:cs="Times New Roman"/>
          <w:b/>
          <w:sz w:val="36"/>
          <w:szCs w:val="36"/>
        </w:rPr>
      </w:pPr>
    </w:p>
    <w:p w:rsidR="00F432BD" w:rsidRPr="00F432BD" w:rsidRDefault="00F432BD" w:rsidP="00F432BD">
      <w:pPr>
        <w:spacing w:after="0" w:line="240" w:lineRule="auto"/>
        <w:rPr>
          <w:rFonts w:ascii="Times New Roman" w:eastAsia="Times New Roman" w:hAnsi="Times New Roman" w:cs="Times New Roman"/>
          <w:b/>
          <w:sz w:val="36"/>
          <w:szCs w:val="36"/>
        </w:rPr>
      </w:pPr>
      <w:r w:rsidRPr="00F432BD">
        <w:rPr>
          <w:rFonts w:ascii="Times New Roman" w:eastAsia="Times New Roman" w:hAnsi="Times New Roman" w:cs="Times New Roman"/>
          <w:b/>
          <w:sz w:val="36"/>
          <w:szCs w:val="36"/>
        </w:rPr>
        <w:t> </w:t>
      </w:r>
    </w:p>
    <w:p w:rsidR="00F432BD" w:rsidRPr="00F432BD" w:rsidRDefault="00F432BD" w:rsidP="00F432BD">
      <w:pPr>
        <w:spacing w:after="0" w:line="240" w:lineRule="auto"/>
        <w:rPr>
          <w:rFonts w:ascii="Times New Roman" w:eastAsia="Times New Roman" w:hAnsi="Times New Roman" w:cs="Times New Roman"/>
          <w:b/>
          <w:sz w:val="36"/>
          <w:szCs w:val="36"/>
        </w:rPr>
      </w:pPr>
      <w:r w:rsidRPr="00F432BD">
        <w:rPr>
          <w:rFonts w:ascii="Calibri" w:eastAsia="Times New Roman" w:hAnsi="Calibri" w:cs="Calibri"/>
          <w:b/>
          <w:sz w:val="36"/>
          <w:szCs w:val="36"/>
        </w:rPr>
        <w:t>Niš, 22.mart 2017.</w:t>
      </w:r>
    </w:p>
    <w:p w:rsidR="00C26136" w:rsidRDefault="00C26136"/>
    <w:sectPr w:rsidR="00C26136" w:rsidSect="00F432BD">
      <w:pgSz w:w="11906" w:h="16838"/>
      <w:pgMar w:top="1417" w:right="566" w:bottom="141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useFELayout/>
  </w:compat>
  <w:rsids>
    <w:rsidRoot w:val="00F432BD"/>
    <w:rsid w:val="00C26136"/>
    <w:rsid w:val="00F432B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498369">
      <w:bodyDiv w:val="1"/>
      <w:marLeft w:val="0"/>
      <w:marRight w:val="0"/>
      <w:marTop w:val="0"/>
      <w:marBottom w:val="0"/>
      <w:divBdr>
        <w:top w:val="none" w:sz="0" w:space="0" w:color="auto"/>
        <w:left w:val="none" w:sz="0" w:space="0" w:color="auto"/>
        <w:bottom w:val="none" w:sz="0" w:space="0" w:color="auto"/>
        <w:right w:val="none" w:sz="0" w:space="0" w:color="auto"/>
      </w:divBdr>
      <w:divsChild>
        <w:div w:id="1485658395">
          <w:marLeft w:val="0"/>
          <w:marRight w:val="0"/>
          <w:marTop w:val="0"/>
          <w:marBottom w:val="0"/>
          <w:divBdr>
            <w:top w:val="none" w:sz="0" w:space="0" w:color="auto"/>
            <w:left w:val="none" w:sz="0" w:space="0" w:color="auto"/>
            <w:bottom w:val="none" w:sz="0" w:space="0" w:color="auto"/>
            <w:right w:val="none" w:sz="0" w:space="0" w:color="auto"/>
          </w:divBdr>
          <w:divsChild>
            <w:div w:id="1160384467">
              <w:marLeft w:val="0"/>
              <w:marRight w:val="0"/>
              <w:marTop w:val="0"/>
              <w:marBottom w:val="0"/>
              <w:divBdr>
                <w:top w:val="none" w:sz="0" w:space="0" w:color="auto"/>
                <w:left w:val="none" w:sz="0" w:space="0" w:color="auto"/>
                <w:bottom w:val="none" w:sz="0" w:space="0" w:color="auto"/>
                <w:right w:val="none" w:sz="0" w:space="0" w:color="auto"/>
              </w:divBdr>
            </w:div>
            <w:div w:id="729962887">
              <w:marLeft w:val="0"/>
              <w:marRight w:val="0"/>
              <w:marTop w:val="0"/>
              <w:marBottom w:val="0"/>
              <w:divBdr>
                <w:top w:val="none" w:sz="0" w:space="0" w:color="auto"/>
                <w:left w:val="none" w:sz="0" w:space="0" w:color="auto"/>
                <w:bottom w:val="none" w:sz="0" w:space="0" w:color="auto"/>
                <w:right w:val="none" w:sz="0" w:space="0" w:color="auto"/>
              </w:divBdr>
            </w:div>
            <w:div w:id="649945100">
              <w:marLeft w:val="0"/>
              <w:marRight w:val="0"/>
              <w:marTop w:val="0"/>
              <w:marBottom w:val="0"/>
              <w:divBdr>
                <w:top w:val="none" w:sz="0" w:space="0" w:color="auto"/>
                <w:left w:val="none" w:sz="0" w:space="0" w:color="auto"/>
                <w:bottom w:val="none" w:sz="0" w:space="0" w:color="auto"/>
                <w:right w:val="none" w:sz="0" w:space="0" w:color="auto"/>
              </w:divBdr>
            </w:div>
            <w:div w:id="11741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Company>Grizli777</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dc:creator>
  <cp:keywords/>
  <dc:description/>
  <cp:lastModifiedBy>Branka</cp:lastModifiedBy>
  <cp:revision>3</cp:revision>
  <dcterms:created xsi:type="dcterms:W3CDTF">2017-03-22T09:54:00Z</dcterms:created>
  <dcterms:modified xsi:type="dcterms:W3CDTF">2017-03-22T09:55:00Z</dcterms:modified>
</cp:coreProperties>
</file>